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4276" w14:textId="77777777" w:rsidR="00611EB9" w:rsidRPr="00611EB9" w:rsidRDefault="00611EB9" w:rsidP="00611EB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11EB9">
        <w:rPr>
          <w:rFonts w:ascii="Times New Roman" w:eastAsia="Times New Roman" w:hAnsi="Times New Roman" w:cs="Times New Roman"/>
          <w:b/>
          <w:bCs/>
          <w:kern w:val="0"/>
          <w:sz w:val="36"/>
          <w:szCs w:val="36"/>
          <w:rtl/>
          <w14:ligatures w14:val="none"/>
        </w:rPr>
        <w:t>حوار بين شخصين عن الوطن</w:t>
      </w:r>
    </w:p>
    <w:p w14:paraId="3B917179"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الوطن أسمى قيمة بالمجتمعات قديمة كانت أو معاصرة، ويعرّف بمكان ينتمي إليه الفرد بجوارحه انتماءً معنوياً وسياسياً، فيرتبط به ارتباطاً عميقاً لأنه هويته الوطنية، كما أنه المكان الذي يولد أو يحيا فيه بحسب الاعتبارات المعتمدة في تحديده، فيما يلي مجموعة حوارات عن الوطن غاية في الروعة والتميز</w:t>
      </w:r>
      <w:r w:rsidRPr="00611EB9">
        <w:rPr>
          <w:rFonts w:ascii="Times New Roman" w:eastAsia="Times New Roman" w:hAnsi="Times New Roman" w:cs="Times New Roman"/>
          <w:kern w:val="0"/>
          <w:sz w:val="24"/>
          <w:szCs w:val="24"/>
          <w14:ligatures w14:val="none"/>
        </w:rPr>
        <w:t>:</w:t>
      </w:r>
    </w:p>
    <w:p w14:paraId="55BB092B"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14:ligatures w14:val="none"/>
        </w:rPr>
        <w:t> </w:t>
      </w:r>
    </w:p>
    <w:p w14:paraId="035BAB23" w14:textId="77777777" w:rsidR="00611EB9" w:rsidRPr="00611EB9" w:rsidRDefault="00611EB9" w:rsidP="00611EB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1EB9">
        <w:rPr>
          <w:rFonts w:ascii="Times New Roman" w:eastAsia="Times New Roman" w:hAnsi="Times New Roman" w:cs="Times New Roman"/>
          <w:b/>
          <w:bCs/>
          <w:kern w:val="0"/>
          <w:sz w:val="27"/>
          <w:szCs w:val="27"/>
          <w:rtl/>
          <w14:ligatures w14:val="none"/>
        </w:rPr>
        <w:t>حوار مسرحي عن حب الوطن</w:t>
      </w:r>
    </w:p>
    <w:p w14:paraId="6EC1227F"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الوطن مصدر إلهام لهواة الفن والعمل الإنشائي، لأن قدسيته تطلق الألسن بما يغلي في الوجدان، أجمل حوار مسرحي ومميز عن الوطن وأهم مقومات تطوره ونجاحه متاح بما يلي</w:t>
      </w:r>
      <w:r w:rsidRPr="00611EB9">
        <w:rPr>
          <w:rFonts w:ascii="Times New Roman" w:eastAsia="Times New Roman" w:hAnsi="Times New Roman" w:cs="Times New Roman"/>
          <w:kern w:val="0"/>
          <w:sz w:val="24"/>
          <w:szCs w:val="24"/>
          <w14:ligatures w14:val="none"/>
        </w:rPr>
        <w:t>:</w:t>
      </w:r>
    </w:p>
    <w:p w14:paraId="0255589A"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أهلا صديقي الغالي، عنت مساءً</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صديقي</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أهلاً يا صاحبي وحبيبي</w:t>
      </w:r>
      <w:r w:rsidRPr="00611EB9">
        <w:rPr>
          <w:rFonts w:ascii="Times New Roman" w:eastAsia="Times New Roman" w:hAnsi="Times New Roman" w:cs="Times New Roman"/>
          <w:kern w:val="0"/>
          <w:sz w:val="24"/>
          <w:szCs w:val="24"/>
          <w14:ligatures w14:val="none"/>
        </w:rPr>
        <w:t>.</w:t>
      </w:r>
    </w:p>
    <w:p w14:paraId="1F34C62B"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سررت بلقائك في هذا اليوم المميز، أرحب بك في وطني الحبيب الذي سأحدثك اليوم عن قيمته في نفسي وأهم مقومات جماله وقوته</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صديقي</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شكراً على هذه الحفاوة واللطف، بلادكم ساحرة وغنيّة بالعناصر الجذّابة</w:t>
      </w:r>
      <w:r w:rsidRPr="00611EB9">
        <w:rPr>
          <w:rFonts w:ascii="Times New Roman" w:eastAsia="Times New Roman" w:hAnsi="Times New Roman" w:cs="Times New Roman"/>
          <w:kern w:val="0"/>
          <w:sz w:val="24"/>
          <w:szCs w:val="24"/>
          <w14:ligatures w14:val="none"/>
        </w:rPr>
        <w:t>.</w:t>
      </w:r>
    </w:p>
    <w:p w14:paraId="46A31845"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صحيح! ففي بلدي الكثير والكثير من المعالم الطبيعية الخلابة المنظر، وهو بلد قديم النشأة</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صديقي</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وكيف استنتجت أن بلدك معمّر؟</w:t>
      </w:r>
    </w:p>
    <w:p w14:paraId="79E6E5D5"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من الأطلال للحضارات التي وطأت ترابه، وما تركه الأجداد من آثار</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صديقي</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بالفعل! لقد عاينتها</w:t>
      </w:r>
      <w:r w:rsidRPr="00611EB9">
        <w:rPr>
          <w:rFonts w:ascii="Times New Roman" w:eastAsia="Times New Roman" w:hAnsi="Times New Roman" w:cs="Times New Roman"/>
          <w:kern w:val="0"/>
          <w:sz w:val="24"/>
          <w:szCs w:val="24"/>
          <w14:ligatures w14:val="none"/>
        </w:rPr>
        <w:t>.</w:t>
      </w:r>
    </w:p>
    <w:p w14:paraId="2A0C0342"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نعم يا صديقي، لو تعلم كم أفتخر بالانتماء لوطني وأجدادي</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صديقي</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لا استغرب ذلك، فأجدادك المغاوير وقصص بسالتهم وتضحياتهم تستحق التقدير والاحترام والعز بالانتماء لهم</w:t>
      </w:r>
      <w:r w:rsidRPr="00611EB9">
        <w:rPr>
          <w:rFonts w:ascii="Times New Roman" w:eastAsia="Times New Roman" w:hAnsi="Times New Roman" w:cs="Times New Roman"/>
          <w:kern w:val="0"/>
          <w:sz w:val="24"/>
          <w:szCs w:val="24"/>
          <w14:ligatures w14:val="none"/>
        </w:rPr>
        <w:t>.</w:t>
      </w:r>
    </w:p>
    <w:p w14:paraId="29E5BD97"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شكراً لك</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صديقي</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أدعوك لزيارة بلدي لأريك صنعة الخلق والخالق فيه</w:t>
      </w:r>
      <w:r w:rsidRPr="00611EB9">
        <w:rPr>
          <w:rFonts w:ascii="Times New Roman" w:eastAsia="Times New Roman" w:hAnsi="Times New Roman" w:cs="Times New Roman"/>
          <w:kern w:val="0"/>
          <w:sz w:val="24"/>
          <w:szCs w:val="24"/>
          <w14:ligatures w14:val="none"/>
        </w:rPr>
        <w:t>.</w:t>
      </w:r>
    </w:p>
    <w:p w14:paraId="6DA70FB0" w14:textId="77777777" w:rsidR="00611EB9" w:rsidRPr="00611EB9" w:rsidRDefault="00611EB9" w:rsidP="00611EB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أنا</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أتشرف بدعوتك التي أكن لك لأجلها التقدير</w:t>
      </w:r>
      <w:r w:rsidRPr="00611EB9">
        <w:rPr>
          <w:rFonts w:ascii="Times New Roman" w:eastAsia="Times New Roman" w:hAnsi="Times New Roman" w:cs="Times New Roman"/>
          <w:kern w:val="0"/>
          <w:sz w:val="24"/>
          <w:szCs w:val="24"/>
          <w14:ligatures w14:val="none"/>
        </w:rPr>
        <w:t>.</w:t>
      </w:r>
    </w:p>
    <w:p w14:paraId="3D11B7DE"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اقرأ أيضًا</w:t>
      </w:r>
      <w:r w:rsidRPr="00611EB9">
        <w:rPr>
          <w:rFonts w:ascii="Times New Roman" w:eastAsia="Times New Roman" w:hAnsi="Times New Roman" w:cs="Times New Roman"/>
          <w:kern w:val="0"/>
          <w:sz w:val="24"/>
          <w:szCs w:val="24"/>
          <w14:ligatures w14:val="none"/>
        </w:rPr>
        <w:t xml:space="preserve">: </w:t>
      </w:r>
      <w:hyperlink r:id="rId7" w:history="1">
        <w:r w:rsidRPr="00611EB9">
          <w:rPr>
            <w:rFonts w:ascii="Times New Roman" w:eastAsia="Times New Roman" w:hAnsi="Times New Roman" w:cs="Times New Roman"/>
            <w:color w:val="0000FF"/>
            <w:kern w:val="0"/>
            <w:sz w:val="24"/>
            <w:szCs w:val="24"/>
            <w:u w:val="single"/>
            <w:rtl/>
            <w14:ligatures w14:val="none"/>
          </w:rPr>
          <w:t>حوار بين شخصين عن الصلاة</w:t>
        </w:r>
      </w:hyperlink>
    </w:p>
    <w:p w14:paraId="6BC78CE6" w14:textId="77777777" w:rsidR="00611EB9" w:rsidRPr="00611EB9" w:rsidRDefault="00611EB9" w:rsidP="00611EB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1EB9">
        <w:rPr>
          <w:rFonts w:ascii="Times New Roman" w:eastAsia="Times New Roman" w:hAnsi="Times New Roman" w:cs="Times New Roman"/>
          <w:b/>
          <w:bCs/>
          <w:kern w:val="0"/>
          <w:sz w:val="27"/>
          <w:szCs w:val="27"/>
          <w:rtl/>
          <w14:ligatures w14:val="none"/>
        </w:rPr>
        <w:t xml:space="preserve">حوار عن الوطن </w:t>
      </w:r>
      <w:proofErr w:type="spellStart"/>
      <w:r w:rsidRPr="00611EB9">
        <w:rPr>
          <w:rFonts w:ascii="Times New Roman" w:eastAsia="Times New Roman" w:hAnsi="Times New Roman" w:cs="Times New Roman"/>
          <w:b/>
          <w:bCs/>
          <w:kern w:val="0"/>
          <w:sz w:val="27"/>
          <w:szCs w:val="27"/>
          <w:rtl/>
          <w14:ligatures w14:val="none"/>
        </w:rPr>
        <w:t>للاطفال</w:t>
      </w:r>
      <w:proofErr w:type="spellEnd"/>
    </w:p>
    <w:p w14:paraId="617537CF"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قد يفيد أسلو بالحوار بجعل المعلومات عن الوطن أكثر ترسيخاً في ذهن الطفل وبأيسر السبل دون عناء، لأن جاذبية الحوار عن الوطن والطريقة السهلة في المناقشة فيه ستلئم مستويات تفكيرهم، لذلك يورد الحوار الآتي</w:t>
      </w:r>
      <w:r w:rsidRPr="00611EB9">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813"/>
        <w:gridCol w:w="6827"/>
      </w:tblGrid>
      <w:tr w:rsidR="00611EB9" w:rsidRPr="00611EB9" w14:paraId="7E2A14E1" w14:textId="77777777" w:rsidTr="00611EB9">
        <w:trPr>
          <w:trHeight w:val="360"/>
        </w:trPr>
        <w:tc>
          <w:tcPr>
            <w:tcW w:w="1049" w:type="pct"/>
            <w:vAlign w:val="center"/>
            <w:hideMark/>
          </w:tcPr>
          <w:p w14:paraId="68EADB89"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 xml:space="preserve">حوار عن الوطن </w:t>
            </w:r>
            <w:proofErr w:type="spellStart"/>
            <w:r w:rsidRPr="00611EB9">
              <w:rPr>
                <w:rFonts w:ascii="Times New Roman" w:eastAsia="Times New Roman" w:hAnsi="Times New Roman" w:cs="Times New Roman"/>
                <w:b/>
                <w:bCs/>
                <w:kern w:val="0"/>
                <w:sz w:val="24"/>
                <w:szCs w:val="24"/>
                <w:rtl/>
                <w14:ligatures w14:val="none"/>
              </w:rPr>
              <w:t>للاطفال</w:t>
            </w:r>
            <w:proofErr w:type="spellEnd"/>
          </w:p>
        </w:tc>
        <w:tc>
          <w:tcPr>
            <w:tcW w:w="3950" w:type="pct"/>
            <w:vAlign w:val="center"/>
            <w:hideMark/>
          </w:tcPr>
          <w:p w14:paraId="14F500B9"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مرحباً يا أيمن، كيف حالك يا عزيزي؟</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أهلاً.. أهلاً بخير والحمد لله</w:t>
            </w:r>
            <w:r w:rsidRPr="00611EB9">
              <w:rPr>
                <w:rFonts w:ascii="Times New Roman" w:eastAsia="Times New Roman" w:hAnsi="Times New Roman" w:cs="Times New Roman"/>
                <w:kern w:val="0"/>
                <w:sz w:val="24"/>
                <w:szCs w:val="24"/>
                <w14:ligatures w14:val="none"/>
              </w:rPr>
              <w:t>.</w:t>
            </w:r>
          </w:p>
          <w:p w14:paraId="1629668B"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أراك حزيناً! ألست سعيداً لاقتراب إجازتك؟</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بلا؛ ولكن حزني لأنها تأجلت وتأخرت عودتي لوطني</w:t>
            </w:r>
            <w:r w:rsidRPr="00611EB9">
              <w:rPr>
                <w:rFonts w:ascii="Times New Roman" w:eastAsia="Times New Roman" w:hAnsi="Times New Roman" w:cs="Times New Roman"/>
                <w:kern w:val="0"/>
                <w:sz w:val="24"/>
                <w:szCs w:val="24"/>
                <w14:ligatures w14:val="none"/>
              </w:rPr>
              <w:t>.</w:t>
            </w:r>
          </w:p>
          <w:p w14:paraId="4D4F91DA"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أهكذا تهوى وطنك، فما هو الوطن بالنسبة لك؟</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هو الأرض التي حيينا بها والماضي والحاضر والمستقبل، فيه الذكريات الرائعة وبكنفه نعمنا بالطمأنينة والسكينة</w:t>
            </w:r>
            <w:r w:rsidRPr="00611EB9">
              <w:rPr>
                <w:rFonts w:ascii="Times New Roman" w:eastAsia="Times New Roman" w:hAnsi="Times New Roman" w:cs="Times New Roman"/>
                <w:kern w:val="0"/>
                <w:sz w:val="24"/>
                <w:szCs w:val="24"/>
                <w14:ligatures w14:val="none"/>
              </w:rPr>
              <w:t>.</w:t>
            </w:r>
          </w:p>
          <w:p w14:paraId="009B2A3F"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lastRenderedPageBreak/>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وهل ترى أن للوطن أفضالاً علينا؟</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بلا شك؛ فالوطن هويتنا التي نعتز بها، وراياته ظلنا، وبكنفه تربينا وبسواعد أبنائه رعيت أحلامنا</w:t>
            </w:r>
            <w:r w:rsidRPr="00611EB9">
              <w:rPr>
                <w:rFonts w:ascii="Times New Roman" w:eastAsia="Times New Roman" w:hAnsi="Times New Roman" w:cs="Times New Roman"/>
                <w:kern w:val="0"/>
                <w:sz w:val="24"/>
                <w:szCs w:val="24"/>
                <w14:ligatures w14:val="none"/>
              </w:rPr>
              <w:t>.</w:t>
            </w:r>
          </w:p>
          <w:p w14:paraId="5BB06264"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هل يتوجّب عليك أي واجب لأجل وطنك؟</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بكل تأكيد، فعلي مراعاة ما يصونه ويحفظه من الأذى</w:t>
            </w:r>
            <w:r w:rsidRPr="00611EB9">
              <w:rPr>
                <w:rFonts w:ascii="Times New Roman" w:eastAsia="Times New Roman" w:hAnsi="Times New Roman" w:cs="Times New Roman"/>
                <w:kern w:val="0"/>
                <w:sz w:val="24"/>
                <w:szCs w:val="24"/>
                <w14:ligatures w14:val="none"/>
              </w:rPr>
              <w:t>.</w:t>
            </w:r>
          </w:p>
          <w:p w14:paraId="18BB7651"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وكيف السبيل لحفظ الوطن؟</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بكثير من الأمور التي تبدأ برمتها من الحب الصادق للوطن والانتماء لترابه والفخر والهيبة بحمل هويته</w:t>
            </w:r>
            <w:r w:rsidRPr="00611EB9">
              <w:rPr>
                <w:rFonts w:ascii="Times New Roman" w:eastAsia="Times New Roman" w:hAnsi="Times New Roman" w:cs="Times New Roman"/>
                <w:kern w:val="0"/>
                <w:sz w:val="24"/>
                <w:szCs w:val="24"/>
                <w14:ligatures w14:val="none"/>
              </w:rPr>
              <w:t>.</w:t>
            </w:r>
          </w:p>
          <w:p w14:paraId="6AB6B426" w14:textId="77777777" w:rsidR="00611EB9" w:rsidRPr="00611EB9" w:rsidRDefault="00611EB9" w:rsidP="00611EB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برهان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أحسنت يا أيمن؛ فصحيح أنك أوجزت بالحديث عن الوطن، لكنّي أجزم بأنك أصبت ما يفيد ويقنع</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أيمن</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على الرّحب والسعة</w:t>
            </w:r>
            <w:r w:rsidRPr="00611EB9">
              <w:rPr>
                <w:rFonts w:ascii="Times New Roman" w:eastAsia="Times New Roman" w:hAnsi="Times New Roman" w:cs="Times New Roman"/>
                <w:kern w:val="0"/>
                <w:sz w:val="24"/>
                <w:szCs w:val="24"/>
                <w14:ligatures w14:val="none"/>
              </w:rPr>
              <w:t>.</w:t>
            </w:r>
          </w:p>
        </w:tc>
      </w:tr>
    </w:tbl>
    <w:p w14:paraId="2F6FFE57"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lastRenderedPageBreak/>
        <w:t>اقرأ أيضًا</w:t>
      </w:r>
      <w:r w:rsidRPr="00611EB9">
        <w:rPr>
          <w:rFonts w:ascii="Times New Roman" w:eastAsia="Times New Roman" w:hAnsi="Times New Roman" w:cs="Times New Roman"/>
          <w:kern w:val="0"/>
          <w:sz w:val="24"/>
          <w:szCs w:val="24"/>
          <w14:ligatures w14:val="none"/>
        </w:rPr>
        <w:t xml:space="preserve">: </w:t>
      </w:r>
      <w:hyperlink r:id="rId8" w:history="1">
        <w:r w:rsidRPr="00611EB9">
          <w:rPr>
            <w:rFonts w:ascii="Times New Roman" w:eastAsia="Times New Roman" w:hAnsi="Times New Roman" w:cs="Times New Roman"/>
            <w:color w:val="0000FF"/>
            <w:kern w:val="0"/>
            <w:sz w:val="24"/>
            <w:szCs w:val="24"/>
            <w:u w:val="single"/>
            <w:rtl/>
            <w14:ligatures w14:val="none"/>
          </w:rPr>
          <w:t>حوار بين شخصين عن الدراسة</w:t>
        </w:r>
      </w:hyperlink>
    </w:p>
    <w:p w14:paraId="767D1A28" w14:textId="77777777" w:rsidR="00611EB9" w:rsidRPr="00611EB9" w:rsidRDefault="00611EB9" w:rsidP="00611EB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1EB9">
        <w:rPr>
          <w:rFonts w:ascii="Times New Roman" w:eastAsia="Times New Roman" w:hAnsi="Times New Roman" w:cs="Times New Roman"/>
          <w:b/>
          <w:bCs/>
          <w:kern w:val="0"/>
          <w:sz w:val="27"/>
          <w:szCs w:val="27"/>
          <w:rtl/>
          <w14:ligatures w14:val="none"/>
        </w:rPr>
        <w:t>حوار بين أب وابنه عن الوطن</w:t>
      </w:r>
    </w:p>
    <w:p w14:paraId="38616678"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يبقى الأب المثال الأعلى لابنه وكلامه يحفر في ذهنه كما النقوش الحجريّة العميقة التي لا تمحوها السنين، وإذا تحاور الأخيرين في مواضيع تشوبها العاطفة ومشاعر الانتماء سيكون لكلام الأب ما ينفع في زيادتها، أقوى وأجمل حوار بين أب وولده عن الوطن يوفر بما يلي</w:t>
      </w:r>
      <w:r w:rsidRPr="00611EB9">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611EB9" w:rsidRPr="00611EB9" w14:paraId="4F2BF134" w14:textId="77777777" w:rsidTr="00611EB9">
        <w:trPr>
          <w:trHeight w:val="360"/>
        </w:trPr>
        <w:tc>
          <w:tcPr>
            <w:tcW w:w="2500" w:type="pct"/>
            <w:gridSpan w:val="2"/>
            <w:vAlign w:val="center"/>
            <w:hideMark/>
          </w:tcPr>
          <w:p w14:paraId="0BA4DFD7" w14:textId="77777777" w:rsidR="00611EB9" w:rsidRPr="00611EB9" w:rsidRDefault="00611EB9" w:rsidP="00611EB9">
            <w:pPr>
              <w:bidi/>
              <w:spacing w:after="0" w:line="240" w:lineRule="auto"/>
              <w:jc w:val="center"/>
              <w:rPr>
                <w:rFonts w:ascii="Times New Roman" w:eastAsia="Times New Roman" w:hAnsi="Times New Roman" w:cs="Times New Roman"/>
                <w:b/>
                <w:bCs/>
                <w:kern w:val="0"/>
                <w:sz w:val="24"/>
                <w:szCs w:val="24"/>
                <w14:ligatures w14:val="none"/>
              </w:rPr>
            </w:pPr>
            <w:r w:rsidRPr="00611EB9">
              <w:rPr>
                <w:rFonts w:ascii="Times New Roman" w:eastAsia="Times New Roman" w:hAnsi="Times New Roman" w:cs="Times New Roman"/>
                <w:b/>
                <w:bCs/>
                <w:kern w:val="0"/>
                <w:sz w:val="24"/>
                <w:szCs w:val="24"/>
                <w:rtl/>
                <w14:ligatures w14:val="none"/>
              </w:rPr>
              <w:t>حوار بين أب وابنه عن الوطن</w:t>
            </w:r>
          </w:p>
        </w:tc>
      </w:tr>
      <w:tr w:rsidR="00611EB9" w:rsidRPr="00611EB9" w14:paraId="48AB439B" w14:textId="77777777" w:rsidTr="00611EB9">
        <w:trPr>
          <w:trHeight w:val="360"/>
        </w:trPr>
        <w:tc>
          <w:tcPr>
            <w:tcW w:w="2500" w:type="pct"/>
            <w:vAlign w:val="center"/>
            <w:hideMark/>
          </w:tcPr>
          <w:p w14:paraId="63D13746"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الأب</w:t>
            </w:r>
          </w:p>
        </w:tc>
        <w:tc>
          <w:tcPr>
            <w:tcW w:w="2500" w:type="pct"/>
            <w:vAlign w:val="center"/>
            <w:hideMark/>
          </w:tcPr>
          <w:p w14:paraId="6C425B08"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الابن</w:t>
            </w:r>
          </w:p>
        </w:tc>
      </w:tr>
      <w:tr w:rsidR="00611EB9" w:rsidRPr="00611EB9" w14:paraId="0A7C143F" w14:textId="77777777" w:rsidTr="00611EB9">
        <w:trPr>
          <w:trHeight w:val="360"/>
        </w:trPr>
        <w:tc>
          <w:tcPr>
            <w:tcW w:w="2500" w:type="pct"/>
            <w:vAlign w:val="center"/>
            <w:hideMark/>
          </w:tcPr>
          <w:p w14:paraId="6D4D7B54"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اجلس يا بني، في جعبتي كلامٌ من ذهب ي رغبة قويّة أن تعيه وتفهمه</w:t>
            </w:r>
            <w:r w:rsidRPr="00611EB9">
              <w:rPr>
                <w:rFonts w:ascii="Times New Roman" w:eastAsia="Times New Roman" w:hAnsi="Times New Roman" w:cs="Times New Roman"/>
                <w:kern w:val="0"/>
                <w:sz w:val="24"/>
                <w:szCs w:val="24"/>
                <w14:ligatures w14:val="none"/>
              </w:rPr>
              <w:t>.</w:t>
            </w:r>
          </w:p>
        </w:tc>
        <w:tc>
          <w:tcPr>
            <w:tcW w:w="2500" w:type="pct"/>
            <w:vAlign w:val="center"/>
            <w:hideMark/>
          </w:tcPr>
          <w:p w14:paraId="5081468B"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سمعاً وطاعةً؛ تفضل أفصح</w:t>
            </w:r>
          </w:p>
        </w:tc>
      </w:tr>
      <w:tr w:rsidR="00611EB9" w:rsidRPr="00611EB9" w14:paraId="7F6D2361" w14:textId="77777777" w:rsidTr="00611EB9">
        <w:trPr>
          <w:trHeight w:val="360"/>
        </w:trPr>
        <w:tc>
          <w:tcPr>
            <w:tcW w:w="2500" w:type="pct"/>
            <w:vAlign w:val="center"/>
            <w:hideMark/>
          </w:tcPr>
          <w:p w14:paraId="55216EE1"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هل تعلم ما يعنيه الوطن؟</w:t>
            </w:r>
          </w:p>
        </w:tc>
        <w:tc>
          <w:tcPr>
            <w:tcW w:w="2500" w:type="pct"/>
            <w:vAlign w:val="center"/>
            <w:hideMark/>
          </w:tcPr>
          <w:p w14:paraId="7EA79E34"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إنه بقعة من الأرض يجتمع فيها أبناء مجتمع واحد تجمعهم مقومات اللغة والأرض</w:t>
            </w:r>
          </w:p>
        </w:tc>
      </w:tr>
      <w:tr w:rsidR="00611EB9" w:rsidRPr="00611EB9" w14:paraId="5CE77BD5" w14:textId="77777777" w:rsidTr="00611EB9">
        <w:trPr>
          <w:trHeight w:val="360"/>
        </w:trPr>
        <w:tc>
          <w:tcPr>
            <w:tcW w:w="2500" w:type="pct"/>
            <w:vAlign w:val="center"/>
            <w:hideMark/>
          </w:tcPr>
          <w:p w14:paraId="18F32F0F"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كلامك صحيح لكنه يفتقر لبعض الحيثيات</w:t>
            </w:r>
          </w:p>
        </w:tc>
        <w:tc>
          <w:tcPr>
            <w:tcW w:w="2500" w:type="pct"/>
            <w:vAlign w:val="center"/>
            <w:hideMark/>
          </w:tcPr>
          <w:p w14:paraId="44611ECD"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وما هي تلك الحيثيّات؟</w:t>
            </w:r>
          </w:p>
        </w:tc>
      </w:tr>
      <w:tr w:rsidR="00611EB9" w:rsidRPr="00611EB9" w14:paraId="01A3CEB2" w14:textId="77777777" w:rsidTr="00611EB9">
        <w:trPr>
          <w:trHeight w:val="360"/>
        </w:trPr>
        <w:tc>
          <w:tcPr>
            <w:tcW w:w="2500" w:type="pct"/>
            <w:vAlign w:val="center"/>
            <w:hideMark/>
          </w:tcPr>
          <w:p w14:paraId="378680A8"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بني، إن الوطن هو المكان الذي تستشعر فيه دفء الانتماء وتحنّ إليه عند الغياب، ذكرياتك فيه شمعة منيرة لكنها لا تحترق ولا تتلاشى، فقط تتقد وتتوهج كلما زاد نأيك عنه، وهو الشعلة التي تغلي لأجلها مشاعرك وينتفض لجراحه وجدانك، تعريفك للوطن صحيح لكنه افتقد للمشاعر</w:t>
            </w:r>
            <w:r w:rsidRPr="00611EB9">
              <w:rPr>
                <w:rFonts w:ascii="Times New Roman" w:eastAsia="Times New Roman" w:hAnsi="Times New Roman" w:cs="Times New Roman"/>
                <w:kern w:val="0"/>
                <w:sz w:val="24"/>
                <w:szCs w:val="24"/>
                <w14:ligatures w14:val="none"/>
              </w:rPr>
              <w:t>.</w:t>
            </w:r>
          </w:p>
        </w:tc>
        <w:tc>
          <w:tcPr>
            <w:tcW w:w="2500" w:type="pct"/>
            <w:vAlign w:val="center"/>
            <w:hideMark/>
          </w:tcPr>
          <w:p w14:paraId="3E02848C"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أتعلم يا أبي لا أدري ما هو الشعور الذي انتابني بحديثك هذا لكني أجزم بجماله؟</w:t>
            </w:r>
          </w:p>
        </w:tc>
      </w:tr>
      <w:tr w:rsidR="00611EB9" w:rsidRPr="00611EB9" w14:paraId="2A8E1AD1" w14:textId="77777777" w:rsidTr="00611EB9">
        <w:trPr>
          <w:trHeight w:val="360"/>
        </w:trPr>
        <w:tc>
          <w:tcPr>
            <w:tcW w:w="2500" w:type="pct"/>
            <w:vAlign w:val="center"/>
            <w:hideMark/>
          </w:tcPr>
          <w:p w14:paraId="043D425B"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إنه شعور الفخر بالانتماء للوطن، والذي يحتم عليك حفظه ورعايته</w:t>
            </w:r>
          </w:p>
        </w:tc>
        <w:tc>
          <w:tcPr>
            <w:tcW w:w="2500" w:type="pct"/>
            <w:vAlign w:val="center"/>
            <w:hideMark/>
          </w:tcPr>
          <w:p w14:paraId="3D275FAC"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صدّقني أشعر أن فؤادي يتراقص فرحاً هذه اللحظة لاقتراب موعد عودتنا للوطن</w:t>
            </w:r>
          </w:p>
        </w:tc>
      </w:tr>
      <w:tr w:rsidR="00611EB9" w:rsidRPr="00611EB9" w14:paraId="3BE17149" w14:textId="77777777" w:rsidTr="00611EB9">
        <w:trPr>
          <w:trHeight w:val="360"/>
        </w:trPr>
        <w:tc>
          <w:tcPr>
            <w:tcW w:w="2500" w:type="pct"/>
            <w:vAlign w:val="center"/>
            <w:hideMark/>
          </w:tcPr>
          <w:p w14:paraId="28A78989"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أحسنت؛ وهذا ما أردته من هذه الجلسة المصغرة، عليك أن تجعل الوطن في قائمة النفائس لديك</w:t>
            </w:r>
          </w:p>
        </w:tc>
        <w:tc>
          <w:tcPr>
            <w:tcW w:w="2500" w:type="pct"/>
            <w:vAlign w:val="center"/>
            <w:hideMark/>
          </w:tcPr>
          <w:p w14:paraId="3E541CCB"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أعدك يا أبي بذلك وأعاهد وطني عليه ما حييت</w:t>
            </w:r>
            <w:r w:rsidRPr="00611EB9">
              <w:rPr>
                <w:rFonts w:ascii="Times New Roman" w:eastAsia="Times New Roman" w:hAnsi="Times New Roman" w:cs="Times New Roman"/>
                <w:kern w:val="0"/>
                <w:sz w:val="24"/>
                <w:szCs w:val="24"/>
                <w14:ligatures w14:val="none"/>
              </w:rPr>
              <w:t>.</w:t>
            </w:r>
          </w:p>
        </w:tc>
      </w:tr>
      <w:tr w:rsidR="00611EB9" w:rsidRPr="00611EB9" w14:paraId="3BC262B8" w14:textId="77777777" w:rsidTr="00611EB9">
        <w:trPr>
          <w:trHeight w:val="360"/>
        </w:trPr>
        <w:tc>
          <w:tcPr>
            <w:tcW w:w="2500" w:type="pct"/>
            <w:vAlign w:val="center"/>
            <w:hideMark/>
          </w:tcPr>
          <w:p w14:paraId="52C3D9AE"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t>بارك الله بك يا ولدي الحبيب</w:t>
            </w:r>
            <w:r w:rsidRPr="00611EB9">
              <w:rPr>
                <w:rFonts w:ascii="Times New Roman" w:eastAsia="Times New Roman" w:hAnsi="Times New Roman" w:cs="Times New Roman"/>
                <w:kern w:val="0"/>
                <w:sz w:val="24"/>
                <w:szCs w:val="24"/>
                <w14:ligatures w14:val="none"/>
              </w:rPr>
              <w:t>.</w:t>
            </w:r>
          </w:p>
        </w:tc>
        <w:tc>
          <w:tcPr>
            <w:tcW w:w="2500" w:type="pct"/>
            <w:vAlign w:val="center"/>
            <w:hideMark/>
          </w:tcPr>
          <w:p w14:paraId="3E82D216" w14:textId="77777777" w:rsidR="00611EB9" w:rsidRPr="00611EB9" w:rsidRDefault="00611EB9" w:rsidP="00611EB9">
            <w:pPr>
              <w:bidi/>
              <w:spacing w:after="0"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14:ligatures w14:val="none"/>
              </w:rPr>
              <w:t> </w:t>
            </w:r>
          </w:p>
        </w:tc>
      </w:tr>
    </w:tbl>
    <w:p w14:paraId="2B5206AF"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اقرأ أيضًا</w:t>
      </w:r>
      <w:r w:rsidRPr="00611EB9">
        <w:rPr>
          <w:rFonts w:ascii="Times New Roman" w:eastAsia="Times New Roman" w:hAnsi="Times New Roman" w:cs="Times New Roman"/>
          <w:kern w:val="0"/>
          <w:sz w:val="24"/>
          <w:szCs w:val="24"/>
          <w14:ligatures w14:val="none"/>
        </w:rPr>
        <w:t xml:space="preserve">: </w:t>
      </w:r>
      <w:hyperlink r:id="rId9" w:history="1">
        <w:r w:rsidRPr="00611EB9">
          <w:rPr>
            <w:rFonts w:ascii="Times New Roman" w:eastAsia="Times New Roman" w:hAnsi="Times New Roman" w:cs="Times New Roman"/>
            <w:color w:val="0000FF"/>
            <w:kern w:val="0"/>
            <w:sz w:val="24"/>
            <w:szCs w:val="24"/>
            <w:u w:val="single"/>
            <w:rtl/>
            <w14:ligatures w14:val="none"/>
          </w:rPr>
          <w:t>حوار بين شخصين عن الأمانة</w:t>
        </w:r>
      </w:hyperlink>
    </w:p>
    <w:p w14:paraId="04D73940" w14:textId="77777777" w:rsidR="00611EB9" w:rsidRPr="00611EB9" w:rsidRDefault="00611EB9" w:rsidP="00611EB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1EB9">
        <w:rPr>
          <w:rFonts w:ascii="Times New Roman" w:eastAsia="Times New Roman" w:hAnsi="Times New Roman" w:cs="Times New Roman"/>
          <w:b/>
          <w:bCs/>
          <w:kern w:val="0"/>
          <w:sz w:val="27"/>
          <w:szCs w:val="27"/>
          <w:rtl/>
          <w14:ligatures w14:val="none"/>
        </w:rPr>
        <w:t>حوار بين المعلم والطالب عن الوطن</w:t>
      </w:r>
    </w:p>
    <w:p w14:paraId="4FBBFF47"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rtl/>
          <w14:ligatures w14:val="none"/>
        </w:rPr>
        <w:lastRenderedPageBreak/>
        <w:t>تسمو العلاقة بين الطالب ومعلمه إذا ما ارتقت نقاشاتهما إلى مستوى الحوار البنّاء، الذي يتم بأسئلة متتابعة تولّدها الأفكار اللحظية والنّابعة من صلب موضوعه، أجمل حوار بين المعلم وطالبه عن الوطن نجده بما يلي</w:t>
      </w:r>
      <w:r w:rsidRPr="00611EB9">
        <w:rPr>
          <w:rFonts w:ascii="Times New Roman" w:eastAsia="Times New Roman" w:hAnsi="Times New Roman" w:cs="Times New Roman"/>
          <w:kern w:val="0"/>
          <w:sz w:val="24"/>
          <w:szCs w:val="24"/>
          <w14:ligatures w14:val="none"/>
        </w:rPr>
        <w:t>:</w:t>
      </w:r>
    </w:p>
    <w:p w14:paraId="7A3D1504" w14:textId="77777777" w:rsidR="00611EB9" w:rsidRPr="00611EB9" w:rsidRDefault="00611EB9" w:rsidP="00611EB9">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المعلم</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ماذا تفعل يا سمير؟</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الطالب</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أحاول أن أعدّ موضوع تعبير إنشائي عن الوطن لأشارك فيه في الاحتفال الوطني بعد أيام</w:t>
      </w:r>
      <w:r w:rsidRPr="00611EB9">
        <w:rPr>
          <w:rFonts w:ascii="Times New Roman" w:eastAsia="Times New Roman" w:hAnsi="Times New Roman" w:cs="Times New Roman"/>
          <w:kern w:val="0"/>
          <w:sz w:val="24"/>
          <w:szCs w:val="24"/>
          <w14:ligatures w14:val="none"/>
        </w:rPr>
        <w:t>.</w:t>
      </w:r>
    </w:p>
    <w:p w14:paraId="145C2C92" w14:textId="77777777" w:rsidR="00611EB9" w:rsidRPr="00611EB9" w:rsidRDefault="00611EB9" w:rsidP="00611EB9">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المعلم</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أحسنت صنعاً يا بني؛ وهل لي أن أساعدك بشيء؟</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الطالب</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بالطبع، ففي الواقع لا أعرف من أين أبدأ، ولا أدرك حالياً تعريفاً مميزاً للوطن؟</w:t>
      </w:r>
    </w:p>
    <w:p w14:paraId="2F26A918" w14:textId="77777777" w:rsidR="00611EB9" w:rsidRPr="00611EB9" w:rsidRDefault="00611EB9" w:rsidP="00611EB9">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المعلم</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الوطن يا صغيري هو أسمى تملك ونملك جميعاً، هو المكان الذي ولدنا به ونشأنا وترعرعنا فيه وانتمينا إليه بهويتنا، وهو ملخّص لماضينا من حكايا التراث والأجداد، وصورة عن واقعنا ومرآة لمستقبلنا، نحيا به بعز ونفديه بالدماء</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الطالب</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يا له من وصف رائع معلمي الغالي، لقد شعرت بإحساس جميل ينتابني وأنت تتحدث عن الوطن بهذا الجمال</w:t>
      </w:r>
      <w:r w:rsidRPr="00611EB9">
        <w:rPr>
          <w:rFonts w:ascii="Times New Roman" w:eastAsia="Times New Roman" w:hAnsi="Times New Roman" w:cs="Times New Roman"/>
          <w:kern w:val="0"/>
          <w:sz w:val="24"/>
          <w:szCs w:val="24"/>
          <w14:ligatures w14:val="none"/>
        </w:rPr>
        <w:t>.</w:t>
      </w:r>
    </w:p>
    <w:p w14:paraId="7931BF34" w14:textId="77777777" w:rsidR="00611EB9" w:rsidRPr="00611EB9" w:rsidRDefault="00611EB9" w:rsidP="00611EB9">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المعلم</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نعم يا سمير، إن قيمة الوطن عزيزةً في الوجدان، ولن يعيها إلا من أصاب فؤاده النأي والفراق وذاق مرارة الغربة</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الطالب</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وهل تعتقد يا أستاذ أن واجباتنا تجاه الوطن كثيرة حتى تثقل كاهلنا؟</w:t>
      </w:r>
    </w:p>
    <w:p w14:paraId="048124A8" w14:textId="77777777" w:rsidR="00611EB9" w:rsidRPr="00611EB9" w:rsidRDefault="00611EB9" w:rsidP="00611EB9">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المعلم</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لا يا سمير، فإنّ محاولاتك لحفظ الوطن والزود عنه نابعة من صميم فؤادك وعزة انتماؤك إليه</w:t>
      </w:r>
      <w:r w:rsidRPr="00611EB9">
        <w:rPr>
          <w:rFonts w:ascii="Times New Roman" w:eastAsia="Times New Roman" w:hAnsi="Times New Roman" w:cs="Times New Roman"/>
          <w:kern w:val="0"/>
          <w:sz w:val="24"/>
          <w:szCs w:val="24"/>
          <w14:ligatures w14:val="none"/>
        </w:rPr>
        <w:t>.</w:t>
      </w:r>
      <w:r w:rsidRPr="00611EB9">
        <w:rPr>
          <w:rFonts w:ascii="Times New Roman" w:eastAsia="Times New Roman" w:hAnsi="Times New Roman" w:cs="Times New Roman"/>
          <w:kern w:val="0"/>
          <w:sz w:val="24"/>
          <w:szCs w:val="24"/>
          <w14:ligatures w14:val="none"/>
        </w:rPr>
        <w:br/>
      </w:r>
      <w:r w:rsidRPr="00611EB9">
        <w:rPr>
          <w:rFonts w:ascii="Times New Roman" w:eastAsia="Times New Roman" w:hAnsi="Times New Roman" w:cs="Times New Roman"/>
          <w:b/>
          <w:bCs/>
          <w:kern w:val="0"/>
          <w:sz w:val="24"/>
          <w:szCs w:val="24"/>
          <w:rtl/>
          <w14:ligatures w14:val="none"/>
        </w:rPr>
        <w:t>الطالب</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شكراً جزيلاً يا أستاذي الحبيب، صدّقني لقد استفدت من شروحك عن الوطن بما يفي لأكتب عنه مئات الصفحات</w:t>
      </w:r>
      <w:r w:rsidRPr="00611EB9">
        <w:rPr>
          <w:rFonts w:ascii="Times New Roman" w:eastAsia="Times New Roman" w:hAnsi="Times New Roman" w:cs="Times New Roman"/>
          <w:kern w:val="0"/>
          <w:sz w:val="24"/>
          <w:szCs w:val="24"/>
          <w14:ligatures w14:val="none"/>
        </w:rPr>
        <w:t>.</w:t>
      </w:r>
    </w:p>
    <w:p w14:paraId="6967F0C2" w14:textId="77777777" w:rsidR="00611EB9" w:rsidRPr="00611EB9" w:rsidRDefault="00611EB9" w:rsidP="00611EB9">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b/>
          <w:bCs/>
          <w:kern w:val="0"/>
          <w:sz w:val="24"/>
          <w:szCs w:val="24"/>
          <w:rtl/>
          <w14:ligatures w14:val="none"/>
        </w:rPr>
        <w:t>المعلم</w:t>
      </w:r>
      <w:r w:rsidRPr="00611EB9">
        <w:rPr>
          <w:rFonts w:ascii="Times New Roman" w:eastAsia="Times New Roman" w:hAnsi="Times New Roman" w:cs="Times New Roman"/>
          <w:kern w:val="0"/>
          <w:sz w:val="24"/>
          <w:szCs w:val="24"/>
          <w14:ligatures w14:val="none"/>
        </w:rPr>
        <w:t xml:space="preserve">: </w:t>
      </w:r>
      <w:r w:rsidRPr="00611EB9">
        <w:rPr>
          <w:rFonts w:ascii="Times New Roman" w:eastAsia="Times New Roman" w:hAnsi="Times New Roman" w:cs="Times New Roman"/>
          <w:kern w:val="0"/>
          <w:sz w:val="24"/>
          <w:szCs w:val="24"/>
          <w:rtl/>
          <w14:ligatures w14:val="none"/>
        </w:rPr>
        <w:t xml:space="preserve">بارك الله بك </w:t>
      </w:r>
      <w:proofErr w:type="spellStart"/>
      <w:r w:rsidRPr="00611EB9">
        <w:rPr>
          <w:rFonts w:ascii="Times New Roman" w:eastAsia="Times New Roman" w:hAnsi="Times New Roman" w:cs="Times New Roman"/>
          <w:kern w:val="0"/>
          <w:sz w:val="24"/>
          <w:szCs w:val="24"/>
          <w:rtl/>
          <w14:ligatures w14:val="none"/>
        </w:rPr>
        <w:t>وبوطنيتك</w:t>
      </w:r>
      <w:proofErr w:type="spellEnd"/>
      <w:r w:rsidRPr="00611EB9">
        <w:rPr>
          <w:rFonts w:ascii="Times New Roman" w:eastAsia="Times New Roman" w:hAnsi="Times New Roman" w:cs="Times New Roman"/>
          <w:kern w:val="0"/>
          <w:sz w:val="24"/>
          <w:szCs w:val="24"/>
          <w:rtl/>
          <w14:ligatures w14:val="none"/>
        </w:rPr>
        <w:t>؛ أتمنى لك التوفيق والتميز في مشاركتك الخاصة باليوم الوطني</w:t>
      </w:r>
      <w:r w:rsidRPr="00611EB9">
        <w:rPr>
          <w:rFonts w:ascii="Times New Roman" w:eastAsia="Times New Roman" w:hAnsi="Times New Roman" w:cs="Times New Roman"/>
          <w:kern w:val="0"/>
          <w:sz w:val="24"/>
          <w:szCs w:val="24"/>
          <w14:ligatures w14:val="none"/>
        </w:rPr>
        <w:t>.</w:t>
      </w:r>
    </w:p>
    <w:p w14:paraId="538C375D" w14:textId="77777777" w:rsidR="00611EB9" w:rsidRPr="00611EB9" w:rsidRDefault="00611EB9" w:rsidP="00611EB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11EB9">
        <w:rPr>
          <w:rFonts w:ascii="Times New Roman" w:eastAsia="Times New Roman" w:hAnsi="Times New Roman" w:cs="Times New Roman"/>
          <w:kern w:val="0"/>
          <w:sz w:val="24"/>
          <w:szCs w:val="24"/>
          <w14:ligatures w14:val="none"/>
        </w:rPr>
        <w:t> </w:t>
      </w:r>
    </w:p>
    <w:p w14:paraId="3A27D756" w14:textId="77777777" w:rsidR="00000000" w:rsidRDefault="00000000" w:rsidP="00611EB9">
      <w:pPr>
        <w:bidi/>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3ADC" w14:textId="77777777" w:rsidR="000543DD" w:rsidRDefault="000543DD" w:rsidP="00611EB9">
      <w:pPr>
        <w:spacing w:after="0" w:line="240" w:lineRule="auto"/>
      </w:pPr>
      <w:r>
        <w:separator/>
      </w:r>
    </w:p>
  </w:endnote>
  <w:endnote w:type="continuationSeparator" w:id="0">
    <w:p w14:paraId="3EF42017" w14:textId="77777777" w:rsidR="000543DD" w:rsidRDefault="000543DD" w:rsidP="0061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B56" w14:textId="77777777" w:rsidR="00611EB9" w:rsidRDefault="00611E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1D30" w14:textId="77777777" w:rsidR="00611EB9" w:rsidRDefault="00611EB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8172" w14:textId="77777777" w:rsidR="00611EB9" w:rsidRDefault="00611E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71EE" w14:textId="77777777" w:rsidR="000543DD" w:rsidRDefault="000543DD" w:rsidP="00611EB9">
      <w:pPr>
        <w:spacing w:after="0" w:line="240" w:lineRule="auto"/>
      </w:pPr>
      <w:r>
        <w:separator/>
      </w:r>
    </w:p>
  </w:footnote>
  <w:footnote w:type="continuationSeparator" w:id="0">
    <w:p w14:paraId="392F46C7" w14:textId="77777777" w:rsidR="000543DD" w:rsidRDefault="000543DD" w:rsidP="0061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CCA7" w14:textId="75514428" w:rsidR="00611EB9" w:rsidRDefault="00611EB9">
    <w:pPr>
      <w:pStyle w:val="a3"/>
    </w:pPr>
    <w:r>
      <w:rPr>
        <w:noProof/>
      </w:rPr>
      <w:pict w14:anchorId="40075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142860"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0258" w14:textId="14CB094C" w:rsidR="00611EB9" w:rsidRDefault="00611EB9">
    <w:pPr>
      <w:pStyle w:val="a3"/>
    </w:pPr>
    <w:r>
      <w:rPr>
        <w:noProof/>
      </w:rPr>
      <w:pict w14:anchorId="76181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142861"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B2AF" w14:textId="203665BF" w:rsidR="00611EB9" w:rsidRDefault="00611EB9">
    <w:pPr>
      <w:pStyle w:val="a3"/>
    </w:pPr>
    <w:r>
      <w:rPr>
        <w:noProof/>
      </w:rPr>
      <w:pict w14:anchorId="6B2FB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142859"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D8A"/>
    <w:multiLevelType w:val="multilevel"/>
    <w:tmpl w:val="F912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8051F"/>
    <w:multiLevelType w:val="multilevel"/>
    <w:tmpl w:val="352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E3DFF"/>
    <w:multiLevelType w:val="multilevel"/>
    <w:tmpl w:val="554E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062829">
    <w:abstractNumId w:val="0"/>
  </w:num>
  <w:num w:numId="2" w16cid:durableId="887423172">
    <w:abstractNumId w:val="1"/>
  </w:num>
  <w:num w:numId="3" w16cid:durableId="104236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B9"/>
    <w:rsid w:val="000543DD"/>
    <w:rsid w:val="00472AD2"/>
    <w:rsid w:val="0049536E"/>
    <w:rsid w:val="00611EB9"/>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62E3"/>
  <w15:chartTrackingRefBased/>
  <w15:docId w15:val="{C2BD573A-D194-4BDF-9DFF-D3EF37CF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EB9"/>
    <w:pPr>
      <w:tabs>
        <w:tab w:val="center" w:pos="4320"/>
        <w:tab w:val="right" w:pos="8640"/>
      </w:tabs>
      <w:spacing w:after="0" w:line="240" w:lineRule="auto"/>
    </w:pPr>
  </w:style>
  <w:style w:type="character" w:customStyle="1" w:styleId="Char">
    <w:name w:val="رأس الصفحة Char"/>
    <w:basedOn w:val="a0"/>
    <w:link w:val="a3"/>
    <w:uiPriority w:val="99"/>
    <w:rsid w:val="00611EB9"/>
  </w:style>
  <w:style w:type="paragraph" w:styleId="a4">
    <w:name w:val="footer"/>
    <w:basedOn w:val="a"/>
    <w:link w:val="Char0"/>
    <w:uiPriority w:val="99"/>
    <w:unhideWhenUsed/>
    <w:rsid w:val="00611EB9"/>
    <w:pPr>
      <w:tabs>
        <w:tab w:val="center" w:pos="4320"/>
        <w:tab w:val="right" w:pos="8640"/>
      </w:tabs>
      <w:spacing w:after="0" w:line="240" w:lineRule="auto"/>
    </w:pPr>
  </w:style>
  <w:style w:type="character" w:customStyle="1" w:styleId="Char0">
    <w:name w:val="تذييل الصفحة Char"/>
    <w:basedOn w:val="a0"/>
    <w:link w:val="a4"/>
    <w:uiPriority w:val="99"/>
    <w:rsid w:val="0061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udi.wiki/%d8%ad%d9%88%d8%a7%d8%b1-%d8%a8%d9%8a%d9%86-%d8%b4%d8%ae%d8%b5%d9%8a%d9%86-%d8%b9%d9%86-%d8%a7%d9%84%d8%af%d8%b1%d8%a7%d8%b3%d8%a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udi.wiki/%d8%ad%d9%88%d8%a7%d8%b1-%d8%a8%d9%8a%d9%86-%d8%b4%d8%ae%d8%b5%d9%8a%d9%86-%d8%b9%d9%86-%d8%a7%d9%84%d8%b5%d9%84%d8%a7%d8%a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udi.wiki/%d8%ad%d9%88%d8%a7%d8%b1-%d8%a8%d9%8a%d9%86-%d8%b4%d8%ae%d8%b5%d9%8a%d9%86-%d8%b9%d9%86-%d8%a7%d9%84%d8%a3%d9%85%d8%a7%d9%86%d8%a9/"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2023-10-11T20:05:00Z</dcterms:created>
  <dcterms:modified xsi:type="dcterms:W3CDTF">2023-10-11T20:05:00Z</dcterms:modified>
</cp:coreProperties>
</file>